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F" w:rsidRPr="00817CD9" w:rsidRDefault="004B448F" w:rsidP="00E1745F">
      <w:pPr>
        <w:pStyle w:val="a3"/>
        <w:spacing w:line="276" w:lineRule="auto"/>
        <w:rPr>
          <w:szCs w:val="24"/>
        </w:rPr>
      </w:pPr>
      <w:r w:rsidRPr="00817CD9">
        <w:rPr>
          <w:szCs w:val="24"/>
        </w:rPr>
        <w:t xml:space="preserve">ПРОТОКОЛ № </w:t>
      </w:r>
      <w:r w:rsidR="0042146A" w:rsidRPr="00817CD9">
        <w:rPr>
          <w:szCs w:val="24"/>
        </w:rPr>
        <w:t>1</w:t>
      </w:r>
    </w:p>
    <w:p w:rsidR="004B448F" w:rsidRPr="00817CD9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з</w:t>
      </w:r>
      <w:r w:rsidR="004B448F" w:rsidRPr="00817CD9">
        <w:rPr>
          <w:b/>
          <w:sz w:val="24"/>
          <w:szCs w:val="24"/>
        </w:rPr>
        <w:t xml:space="preserve">аседания Совета </w:t>
      </w:r>
      <w:r w:rsidR="00663A45" w:rsidRPr="00817CD9">
        <w:rPr>
          <w:b/>
          <w:sz w:val="24"/>
          <w:szCs w:val="24"/>
        </w:rPr>
        <w:t xml:space="preserve">Ассоциации </w:t>
      </w:r>
      <w:r w:rsidRPr="00817CD9">
        <w:rPr>
          <w:b/>
          <w:sz w:val="24"/>
          <w:szCs w:val="24"/>
        </w:rPr>
        <w:t>Саморегулируемой организации</w:t>
      </w:r>
    </w:p>
    <w:p w:rsidR="00D6358E" w:rsidRPr="00817CD9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«Гильдия строителей Республики Марий Эл»</w:t>
      </w:r>
      <w:r w:rsidR="00907C23" w:rsidRPr="00817CD9">
        <w:rPr>
          <w:b/>
          <w:sz w:val="24"/>
          <w:szCs w:val="24"/>
        </w:rPr>
        <w:t xml:space="preserve"> </w:t>
      </w:r>
    </w:p>
    <w:p w:rsidR="004B448F" w:rsidRPr="00817CD9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>(</w:t>
      </w:r>
      <w:r w:rsidR="00663A45" w:rsidRPr="00817CD9">
        <w:rPr>
          <w:b/>
          <w:sz w:val="24"/>
          <w:szCs w:val="24"/>
        </w:rPr>
        <w:t>А</w:t>
      </w:r>
      <w:r w:rsidR="00AA4BDE" w:rsidRPr="00817CD9">
        <w:rPr>
          <w:b/>
          <w:sz w:val="24"/>
          <w:szCs w:val="24"/>
        </w:rPr>
        <w:t>СРО</w:t>
      </w:r>
      <w:r w:rsidRPr="00817CD9">
        <w:rPr>
          <w:b/>
          <w:sz w:val="24"/>
          <w:szCs w:val="24"/>
        </w:rPr>
        <w:t xml:space="preserve"> «ГС РМЭ»)</w:t>
      </w:r>
    </w:p>
    <w:p w:rsidR="008114DE" w:rsidRPr="00817CD9" w:rsidRDefault="008114DE" w:rsidP="008C6037">
      <w:pPr>
        <w:ind w:left="34" w:right="27" w:firstLine="533"/>
        <w:rPr>
          <w:iCs/>
          <w:sz w:val="24"/>
          <w:szCs w:val="24"/>
        </w:rPr>
      </w:pPr>
    </w:p>
    <w:p w:rsidR="00D6358E" w:rsidRPr="00817CD9" w:rsidRDefault="00D6358E" w:rsidP="008C6037">
      <w:pPr>
        <w:ind w:left="34" w:right="27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Форма проведения:</w:t>
      </w:r>
      <w:r w:rsidRPr="00817CD9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817CD9" w:rsidRDefault="00D6358E" w:rsidP="008C6037">
      <w:pPr>
        <w:ind w:left="34" w:right="27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направления бюллетеней для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>14</w:t>
      </w:r>
      <w:r w:rsidR="00E554A5"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>янва</w:t>
      </w:r>
      <w:r w:rsidR="00E554A5" w:rsidRPr="00817CD9">
        <w:rPr>
          <w:b/>
          <w:bCs/>
          <w:iCs/>
          <w:sz w:val="24"/>
          <w:szCs w:val="24"/>
        </w:rPr>
        <w:t>ря</w:t>
      </w:r>
      <w:r w:rsidRPr="00817CD9">
        <w:rPr>
          <w:b/>
          <w:bCs/>
          <w:iCs/>
          <w:sz w:val="24"/>
          <w:szCs w:val="24"/>
        </w:rPr>
        <w:t xml:space="preserve"> 20</w:t>
      </w:r>
      <w:r w:rsidR="007D2A20" w:rsidRPr="00817CD9">
        <w:rPr>
          <w:b/>
          <w:bCs/>
          <w:iCs/>
          <w:sz w:val="24"/>
          <w:szCs w:val="24"/>
        </w:rPr>
        <w:t>20</w:t>
      </w:r>
      <w:r w:rsidRPr="00817CD9">
        <w:rPr>
          <w:b/>
          <w:bCs/>
          <w:iCs/>
          <w:sz w:val="24"/>
          <w:szCs w:val="24"/>
        </w:rPr>
        <w:t xml:space="preserve"> г., 14</w:t>
      </w:r>
      <w:r w:rsidR="00EC2522" w:rsidRPr="00817CD9">
        <w:rPr>
          <w:b/>
          <w:bCs/>
          <w:iCs/>
          <w:sz w:val="24"/>
          <w:szCs w:val="24"/>
        </w:rPr>
        <w:t>-</w:t>
      </w:r>
      <w:r w:rsidRPr="00817CD9">
        <w:rPr>
          <w:b/>
          <w:bCs/>
          <w:iCs/>
          <w:sz w:val="24"/>
          <w:szCs w:val="24"/>
        </w:rPr>
        <w:t>00 ч.</w:t>
      </w:r>
    </w:p>
    <w:p w:rsidR="00D6358E" w:rsidRPr="00817CD9" w:rsidRDefault="00D6358E" w:rsidP="008C6037">
      <w:pPr>
        <w:ind w:left="34" w:right="27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начала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 xml:space="preserve">14 января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8C6037">
      <w:pPr>
        <w:ind w:left="34" w:right="27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Дата и время окончания процедуры голосования:</w:t>
      </w:r>
      <w:r w:rsidRPr="00817CD9">
        <w:rPr>
          <w:b/>
          <w:bCs/>
          <w:iCs/>
          <w:sz w:val="24"/>
          <w:szCs w:val="24"/>
        </w:rPr>
        <w:t xml:space="preserve"> </w:t>
      </w:r>
      <w:r w:rsidR="007D2A20" w:rsidRPr="00817CD9">
        <w:rPr>
          <w:b/>
          <w:bCs/>
          <w:iCs/>
          <w:sz w:val="24"/>
          <w:szCs w:val="24"/>
        </w:rPr>
        <w:t xml:space="preserve">15 января 2020 </w:t>
      </w:r>
      <w:r w:rsidRPr="00817CD9">
        <w:rPr>
          <w:b/>
          <w:bCs/>
          <w:iCs/>
          <w:sz w:val="24"/>
          <w:szCs w:val="24"/>
        </w:rPr>
        <w:t>г., 14-00 ч.</w:t>
      </w:r>
    </w:p>
    <w:p w:rsidR="00D6358E" w:rsidRPr="00817CD9" w:rsidRDefault="00D6358E" w:rsidP="008C6037">
      <w:pPr>
        <w:ind w:left="34" w:right="27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Место подсчета голосов:</w:t>
      </w:r>
      <w:r w:rsidRPr="00817CD9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817CD9">
        <w:rPr>
          <w:b/>
          <w:bCs/>
          <w:iCs/>
          <w:sz w:val="24"/>
          <w:szCs w:val="24"/>
        </w:rPr>
        <w:t>,</w:t>
      </w:r>
      <w:r w:rsidRPr="00817CD9">
        <w:rPr>
          <w:b/>
          <w:bCs/>
          <w:iCs/>
          <w:sz w:val="24"/>
          <w:szCs w:val="24"/>
        </w:rPr>
        <w:t xml:space="preserve"> д.</w:t>
      </w:r>
      <w:r w:rsidR="00A318FD" w:rsidRPr="00817CD9">
        <w:rPr>
          <w:b/>
          <w:bCs/>
          <w:iCs/>
          <w:sz w:val="24"/>
          <w:szCs w:val="24"/>
        </w:rPr>
        <w:t xml:space="preserve"> </w:t>
      </w:r>
      <w:r w:rsidRPr="00817CD9">
        <w:rPr>
          <w:b/>
          <w:bCs/>
          <w:iCs/>
          <w:sz w:val="24"/>
          <w:szCs w:val="24"/>
        </w:rPr>
        <w:t>28</w:t>
      </w:r>
    </w:p>
    <w:p w:rsidR="007A6F23" w:rsidRPr="00817CD9" w:rsidRDefault="007A6F23" w:rsidP="008C6037">
      <w:pPr>
        <w:ind w:left="34" w:right="27" w:firstLine="533"/>
        <w:rPr>
          <w:iCs/>
          <w:sz w:val="24"/>
          <w:szCs w:val="24"/>
        </w:rPr>
      </w:pPr>
    </w:p>
    <w:p w:rsidR="001B68D7" w:rsidRPr="00817CD9" w:rsidRDefault="001B68D7" w:rsidP="001B68D7">
      <w:pPr>
        <w:ind w:left="34" w:right="27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:rsidR="00D6358E" w:rsidRDefault="00D6358E" w:rsidP="008C6037">
      <w:pPr>
        <w:ind w:left="34" w:right="27" w:firstLine="533"/>
        <w:rPr>
          <w:iCs/>
          <w:sz w:val="24"/>
          <w:szCs w:val="24"/>
        </w:rPr>
      </w:pPr>
    </w:p>
    <w:p w:rsidR="001B68D7" w:rsidRPr="00817CD9" w:rsidRDefault="001B68D7" w:rsidP="003A190A">
      <w:pPr>
        <w:spacing w:line="276" w:lineRule="auto"/>
        <w:ind w:left="0" w:right="27" w:firstLine="709"/>
        <w:rPr>
          <w:b/>
          <w:sz w:val="24"/>
          <w:szCs w:val="24"/>
        </w:rPr>
      </w:pPr>
      <w:r w:rsidRPr="00817CD9">
        <w:rPr>
          <w:b/>
          <w:sz w:val="24"/>
          <w:szCs w:val="24"/>
        </w:rPr>
        <w:t xml:space="preserve">ПРИСУТСТВОВАЛИ ЧЛЕНЫ СОВЕТА: 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Козлов Владимир Александрович - генеральный директор ОАО «УМС»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Мосунова Елена Савельевна - директор РМОР «Союз строителей РМЭ»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Муталиев Руслан Исаевич - директор ООО «Казанский Посад»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Балабан Владимир Маркович - директор ООО «Вектор»</w:t>
      </w:r>
    </w:p>
    <w:p w:rsidR="001B68D7" w:rsidRPr="00817CD9" w:rsidRDefault="001B68D7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:rsidR="001C646F" w:rsidRPr="00817CD9" w:rsidRDefault="001C646F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752355" w:rsidRPr="00817CD9" w:rsidRDefault="00752355" w:rsidP="003A190A">
      <w:pPr>
        <w:pStyle w:val="a7"/>
        <w:numPr>
          <w:ilvl w:val="0"/>
          <w:numId w:val="32"/>
        </w:numPr>
        <w:tabs>
          <w:tab w:val="left" w:pos="567"/>
        </w:tabs>
        <w:spacing w:line="276" w:lineRule="auto"/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825FB8" w:rsidRPr="00817CD9" w:rsidRDefault="00825FB8" w:rsidP="003A190A">
      <w:pPr>
        <w:spacing w:line="276" w:lineRule="auto"/>
        <w:ind w:left="34" w:right="28" w:firstLine="533"/>
        <w:rPr>
          <w:iCs/>
          <w:sz w:val="24"/>
          <w:szCs w:val="24"/>
        </w:rPr>
      </w:pPr>
    </w:p>
    <w:p w:rsidR="00D6358E" w:rsidRPr="00817CD9" w:rsidRDefault="00D6358E" w:rsidP="003A190A">
      <w:pPr>
        <w:spacing w:line="276" w:lineRule="auto"/>
        <w:ind w:left="34" w:right="28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 xml:space="preserve">Из </w:t>
      </w:r>
      <w:r w:rsidRPr="00817CD9">
        <w:rPr>
          <w:b/>
          <w:bCs/>
          <w:iCs/>
          <w:sz w:val="24"/>
          <w:szCs w:val="24"/>
        </w:rPr>
        <w:t>9</w:t>
      </w:r>
      <w:r w:rsidRPr="00817CD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344D93" w:rsidRPr="00817CD9">
        <w:rPr>
          <w:b/>
          <w:bCs/>
          <w:iCs/>
          <w:sz w:val="24"/>
          <w:szCs w:val="24"/>
        </w:rPr>
        <w:t>9</w:t>
      </w:r>
      <w:r w:rsidR="007E7377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>(</w:t>
      </w:r>
      <w:r w:rsidR="00344D93" w:rsidRPr="00817CD9">
        <w:rPr>
          <w:iCs/>
          <w:sz w:val="24"/>
          <w:szCs w:val="24"/>
        </w:rPr>
        <w:t>девят</w:t>
      </w:r>
      <w:r w:rsidR="004A493C" w:rsidRPr="00817CD9">
        <w:rPr>
          <w:iCs/>
          <w:sz w:val="24"/>
          <w:szCs w:val="24"/>
        </w:rPr>
        <w:t>ь</w:t>
      </w:r>
      <w:r w:rsidRPr="00817CD9">
        <w:rPr>
          <w:iCs/>
          <w:sz w:val="24"/>
          <w:szCs w:val="24"/>
        </w:rPr>
        <w:t xml:space="preserve">). Кворум для принятия решений имеется. </w:t>
      </w:r>
    </w:p>
    <w:p w:rsidR="0034497F" w:rsidRDefault="0034497F" w:rsidP="003A190A">
      <w:pPr>
        <w:spacing w:line="276" w:lineRule="auto"/>
        <w:ind w:left="34" w:right="27" w:firstLine="533"/>
        <w:rPr>
          <w:iCs/>
          <w:sz w:val="24"/>
          <w:szCs w:val="24"/>
        </w:rPr>
      </w:pPr>
    </w:p>
    <w:p w:rsidR="00817CD9" w:rsidRPr="00817CD9" w:rsidRDefault="00817CD9" w:rsidP="003A190A">
      <w:pPr>
        <w:spacing w:line="276" w:lineRule="auto"/>
        <w:ind w:left="34" w:right="27" w:firstLine="533"/>
        <w:rPr>
          <w:iCs/>
          <w:sz w:val="24"/>
          <w:szCs w:val="24"/>
        </w:rPr>
      </w:pPr>
    </w:p>
    <w:p w:rsidR="00D6358E" w:rsidRPr="00817CD9" w:rsidRDefault="00D6358E" w:rsidP="003A190A">
      <w:pPr>
        <w:spacing w:line="276" w:lineRule="auto"/>
        <w:ind w:left="34" w:right="27" w:firstLine="533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Pr="00817CD9" w:rsidRDefault="00D6358E" w:rsidP="003A190A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817CD9">
        <w:rPr>
          <w:sz w:val="24"/>
          <w:szCs w:val="24"/>
        </w:rPr>
        <w:t>О выборах секретаря заседания Совета АСРО «ГС РМЭ»</w:t>
      </w:r>
    </w:p>
    <w:p w:rsidR="00252283" w:rsidRPr="00817CD9" w:rsidRDefault="00252283" w:rsidP="003A190A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817CD9">
        <w:rPr>
          <w:sz w:val="24"/>
          <w:szCs w:val="24"/>
        </w:rPr>
        <w:t>О приёме в члены АСРО «ГС РМЭ»</w:t>
      </w:r>
    </w:p>
    <w:p w:rsidR="007D2A20" w:rsidRPr="00817CD9" w:rsidRDefault="00122C42" w:rsidP="003A190A">
      <w:pPr>
        <w:pStyle w:val="a7"/>
        <w:numPr>
          <w:ilvl w:val="0"/>
          <w:numId w:val="33"/>
        </w:numPr>
        <w:tabs>
          <w:tab w:val="left" w:pos="567"/>
        </w:tabs>
        <w:spacing w:line="276" w:lineRule="auto"/>
        <w:ind w:left="567" w:right="27" w:hanging="567"/>
        <w:rPr>
          <w:sz w:val="24"/>
          <w:szCs w:val="24"/>
        </w:rPr>
      </w:pPr>
      <w:r w:rsidRPr="00817CD9">
        <w:rPr>
          <w:sz w:val="24"/>
          <w:szCs w:val="24"/>
        </w:rPr>
        <w:t>О в</w:t>
      </w:r>
      <w:r w:rsidR="007D2A20" w:rsidRPr="00817CD9">
        <w:rPr>
          <w:sz w:val="24"/>
          <w:szCs w:val="24"/>
        </w:rPr>
        <w:t>несени</w:t>
      </w:r>
      <w:r w:rsidRPr="00817CD9">
        <w:rPr>
          <w:sz w:val="24"/>
          <w:szCs w:val="24"/>
        </w:rPr>
        <w:t>и</w:t>
      </w:r>
      <w:r w:rsidR="007D2A20" w:rsidRPr="00817CD9">
        <w:rPr>
          <w:sz w:val="24"/>
          <w:szCs w:val="24"/>
        </w:rPr>
        <w:t xml:space="preserve"> изменений в </w:t>
      </w:r>
      <w:r w:rsidR="00DC18B8" w:rsidRPr="00817CD9">
        <w:rPr>
          <w:sz w:val="24"/>
          <w:szCs w:val="24"/>
        </w:rPr>
        <w:t xml:space="preserve">План проверок членов АСРО «ГС РМЭ» на 2020 год, утверждённый </w:t>
      </w:r>
      <w:r w:rsidR="00716DAD" w:rsidRPr="00817CD9">
        <w:rPr>
          <w:sz w:val="24"/>
          <w:szCs w:val="24"/>
        </w:rPr>
        <w:t>реше</w:t>
      </w:r>
      <w:r w:rsidR="00DC18B8" w:rsidRPr="00817CD9">
        <w:rPr>
          <w:sz w:val="24"/>
          <w:szCs w:val="24"/>
        </w:rPr>
        <w:t>нием Совета 19.12.2019 (протокол №18)</w:t>
      </w:r>
    </w:p>
    <w:p w:rsidR="008E7E52" w:rsidRPr="00817CD9" w:rsidRDefault="008E7E52" w:rsidP="003A190A">
      <w:pPr>
        <w:ind w:left="34" w:right="27" w:firstLine="533"/>
        <w:rPr>
          <w:iCs/>
          <w:sz w:val="24"/>
          <w:szCs w:val="24"/>
        </w:rPr>
      </w:pPr>
    </w:p>
    <w:p w:rsidR="005B5AA9" w:rsidRPr="00817CD9" w:rsidRDefault="005B5AA9" w:rsidP="003A190A">
      <w:pPr>
        <w:ind w:left="34" w:right="27" w:firstLine="533"/>
        <w:rPr>
          <w:iCs/>
          <w:sz w:val="24"/>
          <w:szCs w:val="24"/>
        </w:rPr>
      </w:pPr>
    </w:p>
    <w:p w:rsidR="00ED6E07" w:rsidRPr="00817CD9" w:rsidRDefault="00D6358E" w:rsidP="003A190A">
      <w:pPr>
        <w:ind w:left="567" w:right="27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 xml:space="preserve">ПО ВОПРОСУ № 1 ПОВЕСТКИ ДНЯ: </w:t>
      </w:r>
    </w:p>
    <w:p w:rsidR="00D6358E" w:rsidRPr="00817CD9" w:rsidRDefault="00D6358E" w:rsidP="003A190A">
      <w:pPr>
        <w:ind w:left="567" w:right="27" w:firstLine="0"/>
        <w:rPr>
          <w:b/>
          <w:bCs/>
          <w:iCs/>
          <w:sz w:val="24"/>
          <w:szCs w:val="24"/>
        </w:rPr>
      </w:pPr>
      <w:r w:rsidRPr="00817CD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817CD9" w:rsidRDefault="00440761" w:rsidP="003A190A">
      <w:pPr>
        <w:ind w:left="34" w:right="27" w:firstLine="533"/>
        <w:rPr>
          <w:iCs/>
          <w:sz w:val="24"/>
          <w:szCs w:val="24"/>
        </w:rPr>
      </w:pPr>
    </w:p>
    <w:p w:rsidR="00D6358E" w:rsidRPr="00817CD9" w:rsidRDefault="00D6358E" w:rsidP="003A190A">
      <w:pPr>
        <w:ind w:left="34" w:right="27" w:firstLine="533"/>
        <w:rPr>
          <w:i/>
          <w:iCs/>
          <w:sz w:val="24"/>
          <w:szCs w:val="24"/>
        </w:rPr>
      </w:pPr>
      <w:r w:rsidRPr="00817CD9">
        <w:rPr>
          <w:i/>
          <w:iCs/>
          <w:sz w:val="24"/>
          <w:szCs w:val="24"/>
        </w:rPr>
        <w:t>РЕШИЛИ:</w:t>
      </w:r>
    </w:p>
    <w:p w:rsidR="00D6358E" w:rsidRPr="00817CD9" w:rsidRDefault="00D6358E" w:rsidP="003A190A">
      <w:pPr>
        <w:pStyle w:val="a7"/>
        <w:numPr>
          <w:ilvl w:val="0"/>
          <w:numId w:val="34"/>
        </w:numPr>
        <w:tabs>
          <w:tab w:val="left" w:pos="567"/>
        </w:tabs>
        <w:ind w:left="567" w:right="27" w:hanging="567"/>
        <w:rPr>
          <w:sz w:val="24"/>
          <w:szCs w:val="24"/>
        </w:rPr>
      </w:pPr>
      <w:bookmarkStart w:id="0" w:name="_Hlk487542426"/>
      <w:r w:rsidRPr="00817CD9">
        <w:rPr>
          <w:sz w:val="24"/>
          <w:szCs w:val="24"/>
        </w:rPr>
        <w:t xml:space="preserve">Избрать секретарем заседания Совета АСРО «ГС РМЭ» - Мосунову Елену Савельевну </w:t>
      </w:r>
      <w:r w:rsidR="00CE0CF9" w:rsidRPr="00817CD9">
        <w:rPr>
          <w:sz w:val="24"/>
          <w:szCs w:val="24"/>
        </w:rPr>
        <w:t>-</w:t>
      </w:r>
      <w:r w:rsidRPr="00817CD9">
        <w:rPr>
          <w:sz w:val="24"/>
          <w:szCs w:val="24"/>
        </w:rPr>
        <w:t xml:space="preserve"> директора РМОР «Союз строителей РМЭ».   </w:t>
      </w:r>
    </w:p>
    <w:p w:rsidR="00D6358E" w:rsidRPr="00817CD9" w:rsidRDefault="00D6358E" w:rsidP="003A190A">
      <w:pPr>
        <w:pStyle w:val="a7"/>
        <w:numPr>
          <w:ilvl w:val="0"/>
          <w:numId w:val="34"/>
        </w:numPr>
        <w:tabs>
          <w:tab w:val="left" w:pos="567"/>
        </w:tabs>
        <w:ind w:left="567" w:right="27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Поручить подсчет голосов секретарю заседания Совета АСРО «ГС РМЭ» - Мосуновой Елене Савельевне. </w:t>
      </w:r>
    </w:p>
    <w:p w:rsidR="00D6358E" w:rsidRPr="00817CD9" w:rsidRDefault="00D6358E" w:rsidP="003A190A">
      <w:pPr>
        <w:ind w:left="34" w:right="27" w:firstLine="533"/>
        <w:rPr>
          <w:iCs/>
          <w:sz w:val="24"/>
          <w:szCs w:val="24"/>
        </w:rPr>
      </w:pPr>
    </w:p>
    <w:bookmarkEnd w:id="0"/>
    <w:p w:rsidR="00D6358E" w:rsidRPr="00817CD9" w:rsidRDefault="00D6358E" w:rsidP="003A190A">
      <w:pPr>
        <w:ind w:left="34" w:right="27" w:firstLine="533"/>
        <w:rPr>
          <w:iCs/>
          <w:sz w:val="24"/>
          <w:szCs w:val="24"/>
        </w:rPr>
      </w:pPr>
      <w:r w:rsidRPr="00817CD9">
        <w:rPr>
          <w:i/>
          <w:sz w:val="24"/>
          <w:szCs w:val="24"/>
        </w:rPr>
        <w:t>ГОЛОСОВАЛИ:</w:t>
      </w:r>
      <w:r w:rsidRPr="00817CD9">
        <w:rPr>
          <w:iCs/>
          <w:sz w:val="24"/>
          <w:szCs w:val="24"/>
        </w:rPr>
        <w:t xml:space="preserve"> </w:t>
      </w:r>
      <w:r w:rsidR="002457CB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«За» -   </w:t>
      </w:r>
      <w:r w:rsidR="00B45A90">
        <w:rPr>
          <w:b/>
          <w:bCs/>
          <w:iCs/>
          <w:sz w:val="24"/>
          <w:szCs w:val="24"/>
        </w:rPr>
        <w:t>9</w:t>
      </w:r>
      <w:r w:rsidR="007E3A37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 </w:t>
      </w:r>
      <w:r w:rsidR="00E2144F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голосов, «Против» -  </w:t>
      </w:r>
      <w:r w:rsidR="0042146A" w:rsidRPr="00817CD9">
        <w:rPr>
          <w:iCs/>
          <w:sz w:val="24"/>
          <w:szCs w:val="24"/>
        </w:rPr>
        <w:t xml:space="preserve"> </w:t>
      </w:r>
      <w:r w:rsidR="00B45A90">
        <w:rPr>
          <w:b/>
          <w:bCs/>
          <w:iCs/>
          <w:sz w:val="24"/>
          <w:szCs w:val="24"/>
        </w:rPr>
        <w:t>0</w:t>
      </w:r>
      <w:r w:rsidRPr="00817CD9">
        <w:rPr>
          <w:iCs/>
          <w:sz w:val="24"/>
          <w:szCs w:val="24"/>
        </w:rPr>
        <w:t xml:space="preserve"> </w:t>
      </w:r>
      <w:r w:rsidR="00E2144F" w:rsidRPr="00817CD9">
        <w:rPr>
          <w:iCs/>
          <w:sz w:val="24"/>
          <w:szCs w:val="24"/>
        </w:rPr>
        <w:t xml:space="preserve"> </w:t>
      </w:r>
      <w:r w:rsidRPr="00817CD9">
        <w:rPr>
          <w:iCs/>
          <w:sz w:val="24"/>
          <w:szCs w:val="24"/>
        </w:rPr>
        <w:t xml:space="preserve"> голосов.</w:t>
      </w:r>
    </w:p>
    <w:p w:rsidR="00D6358E" w:rsidRPr="00817CD9" w:rsidRDefault="00D6358E" w:rsidP="003A190A">
      <w:pPr>
        <w:ind w:left="34" w:right="28" w:firstLine="533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t>Решение принято единогласно.</w:t>
      </w:r>
    </w:p>
    <w:p w:rsidR="00752355" w:rsidRPr="00817CD9" w:rsidRDefault="00752355" w:rsidP="003A190A">
      <w:pPr>
        <w:ind w:left="0" w:firstLine="0"/>
        <w:jc w:val="left"/>
        <w:rPr>
          <w:iCs/>
          <w:sz w:val="24"/>
          <w:szCs w:val="24"/>
        </w:rPr>
      </w:pPr>
      <w:r w:rsidRPr="00817CD9">
        <w:rPr>
          <w:iCs/>
          <w:sz w:val="24"/>
          <w:szCs w:val="24"/>
        </w:rPr>
        <w:br w:type="page"/>
      </w:r>
    </w:p>
    <w:p w:rsidR="00B2155C" w:rsidRPr="00FB7E83" w:rsidRDefault="00B2155C" w:rsidP="00332DCF">
      <w:pPr>
        <w:ind w:left="426" w:firstLine="0"/>
        <w:jc w:val="left"/>
        <w:rPr>
          <w:iCs/>
          <w:sz w:val="24"/>
          <w:szCs w:val="24"/>
        </w:rPr>
      </w:pPr>
    </w:p>
    <w:p w:rsidR="00252283" w:rsidRPr="00FB7E83" w:rsidRDefault="00252283" w:rsidP="00332DCF">
      <w:pPr>
        <w:ind w:left="426" w:right="27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 xml:space="preserve">ПО ВОПРОСУ № 2 ПОВЕСТКИ ДНЯ: </w:t>
      </w:r>
    </w:p>
    <w:p w:rsidR="00252283" w:rsidRPr="00FB7E83" w:rsidRDefault="00252283" w:rsidP="00332DCF">
      <w:pPr>
        <w:ind w:left="426" w:right="27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О приёме в члены АСРО «ГС РМЭ»</w:t>
      </w:r>
    </w:p>
    <w:p w:rsidR="00252283" w:rsidRPr="00FB7E83" w:rsidRDefault="00252283" w:rsidP="00332DCF">
      <w:pPr>
        <w:ind w:left="426" w:right="27" w:firstLine="0"/>
        <w:rPr>
          <w:iCs/>
          <w:sz w:val="24"/>
          <w:szCs w:val="24"/>
        </w:rPr>
      </w:pPr>
    </w:p>
    <w:p w:rsidR="00252283" w:rsidRPr="00FB7E83" w:rsidRDefault="00252283" w:rsidP="00332DCF">
      <w:pPr>
        <w:ind w:left="426" w:right="27" w:firstLine="0"/>
        <w:rPr>
          <w:iCs/>
          <w:sz w:val="24"/>
          <w:szCs w:val="24"/>
        </w:rPr>
      </w:pPr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252283" w:rsidRPr="003E345C" w:rsidRDefault="00252283" w:rsidP="003E345C">
      <w:pPr>
        <w:pStyle w:val="a7"/>
        <w:tabs>
          <w:tab w:val="left" w:pos="426"/>
        </w:tabs>
        <w:ind w:left="426" w:firstLine="425"/>
        <w:rPr>
          <w:iCs/>
          <w:sz w:val="24"/>
          <w:szCs w:val="24"/>
        </w:rPr>
      </w:pPr>
      <w:r w:rsidRPr="003E345C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005C76" w:rsidRPr="003E345C">
        <w:rPr>
          <w:iCs/>
          <w:sz w:val="24"/>
          <w:szCs w:val="24"/>
        </w:rPr>
        <w:t>13</w:t>
      </w:r>
      <w:r w:rsidRPr="003E345C">
        <w:rPr>
          <w:iCs/>
          <w:sz w:val="24"/>
          <w:szCs w:val="24"/>
        </w:rPr>
        <w:t>.</w:t>
      </w:r>
      <w:r w:rsidR="00005C76" w:rsidRPr="003E345C">
        <w:rPr>
          <w:iCs/>
          <w:sz w:val="24"/>
          <w:szCs w:val="24"/>
        </w:rPr>
        <w:t>01</w:t>
      </w:r>
      <w:r w:rsidRPr="003E345C">
        <w:rPr>
          <w:iCs/>
          <w:sz w:val="24"/>
          <w:szCs w:val="24"/>
        </w:rPr>
        <w:t>.20</w:t>
      </w:r>
      <w:r w:rsidR="00005C76" w:rsidRPr="003E345C">
        <w:rPr>
          <w:iCs/>
          <w:sz w:val="24"/>
          <w:szCs w:val="24"/>
        </w:rPr>
        <w:t>20</w:t>
      </w:r>
      <w:r w:rsidRPr="003E345C">
        <w:rPr>
          <w:iCs/>
          <w:sz w:val="24"/>
          <w:szCs w:val="24"/>
        </w:rPr>
        <w:t xml:space="preserve"> (протокол №11</w:t>
      </w:r>
      <w:r w:rsidR="00005C76" w:rsidRPr="003E345C">
        <w:rPr>
          <w:iCs/>
          <w:sz w:val="24"/>
          <w:szCs w:val="24"/>
        </w:rPr>
        <w:t>8</w:t>
      </w:r>
      <w:r w:rsidRPr="003E345C">
        <w:rPr>
          <w:iCs/>
          <w:sz w:val="24"/>
          <w:szCs w:val="24"/>
        </w:rPr>
        <w:t>) принять в члены АСРО «ГС РМЭ»</w:t>
      </w:r>
      <w:r w:rsidR="00122C42" w:rsidRPr="003E345C">
        <w:rPr>
          <w:iCs/>
          <w:sz w:val="24"/>
          <w:szCs w:val="24"/>
        </w:rPr>
        <w:t xml:space="preserve"> </w:t>
      </w:r>
      <w:r w:rsidRPr="003E345C">
        <w:rPr>
          <w:iCs/>
          <w:sz w:val="24"/>
          <w:szCs w:val="24"/>
        </w:rPr>
        <w:t>Общество с ограниченной ответственностью «</w:t>
      </w:r>
      <w:r w:rsidR="00122C42" w:rsidRPr="003E345C">
        <w:rPr>
          <w:iCs/>
          <w:sz w:val="24"/>
          <w:szCs w:val="24"/>
        </w:rPr>
        <w:t>МастерКом</w:t>
      </w:r>
      <w:r w:rsidRPr="003E345C">
        <w:rPr>
          <w:iCs/>
          <w:sz w:val="24"/>
          <w:szCs w:val="24"/>
        </w:rPr>
        <w:t>» (</w:t>
      </w:r>
      <w:r w:rsidRPr="0022390D">
        <w:rPr>
          <w:b/>
          <w:bCs/>
          <w:iCs/>
          <w:sz w:val="24"/>
          <w:szCs w:val="24"/>
        </w:rPr>
        <w:t>ООО «</w:t>
      </w:r>
      <w:r w:rsidR="00122C42" w:rsidRPr="0022390D">
        <w:rPr>
          <w:b/>
          <w:bCs/>
          <w:iCs/>
          <w:sz w:val="24"/>
          <w:szCs w:val="24"/>
        </w:rPr>
        <w:t>МастерКом</w:t>
      </w:r>
      <w:r w:rsidRPr="0022390D">
        <w:rPr>
          <w:b/>
          <w:bCs/>
          <w:iCs/>
          <w:sz w:val="24"/>
          <w:szCs w:val="24"/>
        </w:rPr>
        <w:t>»</w:t>
      </w:r>
      <w:r w:rsidR="00833BFA" w:rsidRPr="003E345C">
        <w:rPr>
          <w:iCs/>
          <w:sz w:val="24"/>
          <w:szCs w:val="24"/>
        </w:rPr>
        <w:t>,</w:t>
      </w:r>
      <w:r w:rsidRPr="003E345C">
        <w:rPr>
          <w:iCs/>
          <w:sz w:val="24"/>
          <w:szCs w:val="24"/>
        </w:rPr>
        <w:t xml:space="preserve"> ОГРН </w:t>
      </w:r>
      <w:r w:rsidR="003E345C">
        <w:rPr>
          <w:iCs/>
          <w:sz w:val="24"/>
          <w:szCs w:val="24"/>
        </w:rPr>
        <w:t>1031616036990</w:t>
      </w:r>
      <w:r w:rsidRPr="003E345C">
        <w:rPr>
          <w:iCs/>
          <w:sz w:val="24"/>
          <w:szCs w:val="24"/>
        </w:rPr>
        <w:t xml:space="preserve">, ИНН </w:t>
      </w:r>
      <w:r w:rsidR="003E345C">
        <w:rPr>
          <w:iCs/>
          <w:sz w:val="24"/>
          <w:szCs w:val="24"/>
        </w:rPr>
        <w:t>1650090589</w:t>
      </w:r>
      <w:r w:rsidRPr="003E345C">
        <w:rPr>
          <w:iCs/>
          <w:sz w:val="24"/>
          <w:szCs w:val="24"/>
        </w:rPr>
        <w:t xml:space="preserve">, место нахождения: </w:t>
      </w:r>
      <w:r w:rsidR="003E345C" w:rsidRPr="003E345C">
        <w:rPr>
          <w:iCs/>
          <w:sz w:val="24"/>
          <w:szCs w:val="24"/>
        </w:rPr>
        <w:t>424006, Республика Марий Эл, г. Йошкар-Ола, ул. Соловьева, д. 22А, кабинет 203</w:t>
      </w:r>
      <w:r w:rsidRPr="003E345C">
        <w:rPr>
          <w:iCs/>
          <w:sz w:val="24"/>
          <w:szCs w:val="24"/>
        </w:rPr>
        <w:t xml:space="preserve">). </w:t>
      </w:r>
    </w:p>
    <w:p w:rsidR="003C7F92" w:rsidRPr="00122C42" w:rsidRDefault="003C7F92" w:rsidP="003C7F92">
      <w:pPr>
        <w:pStyle w:val="a7"/>
        <w:tabs>
          <w:tab w:val="left" w:pos="426"/>
        </w:tabs>
        <w:ind w:left="426" w:firstLine="425"/>
        <w:rPr>
          <w:bCs/>
          <w:sz w:val="24"/>
          <w:szCs w:val="24"/>
        </w:rPr>
      </w:pPr>
      <w:r w:rsidRPr="00122C42">
        <w:rPr>
          <w:iCs/>
          <w:sz w:val="24"/>
          <w:szCs w:val="24"/>
        </w:rPr>
        <w:t>ООО «МастерКом»</w:t>
      </w:r>
      <w:r w:rsidRPr="003E345C">
        <w:rPr>
          <w:iCs/>
          <w:sz w:val="24"/>
          <w:szCs w:val="24"/>
        </w:rPr>
        <w:t xml:space="preserve"> </w:t>
      </w:r>
      <w:r w:rsidRPr="00122C42">
        <w:rPr>
          <w:iCs/>
          <w:sz w:val="24"/>
          <w:szCs w:val="24"/>
        </w:rPr>
        <w:t xml:space="preserve">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внесённым взносом в компенсационный фонд возмещения вреда 500 тыс. рублей, стоимость работ по одному договору не превышает </w:t>
      </w:r>
      <w:r w:rsidRPr="00122C42">
        <w:rPr>
          <w:b/>
          <w:bCs/>
          <w:iCs/>
          <w:sz w:val="24"/>
          <w:szCs w:val="24"/>
        </w:rPr>
        <w:t>500 млн. рублей (второй уровень ответственности)</w:t>
      </w:r>
      <w:r w:rsidRPr="00122C42">
        <w:rPr>
          <w:iCs/>
          <w:sz w:val="24"/>
          <w:szCs w:val="24"/>
        </w:rPr>
        <w:t>.</w:t>
      </w:r>
    </w:p>
    <w:p w:rsidR="00122C42" w:rsidRPr="00FB7E83" w:rsidRDefault="00122C42" w:rsidP="00332DCF">
      <w:pPr>
        <w:ind w:left="426" w:right="27" w:firstLine="0"/>
        <w:rPr>
          <w:iCs/>
          <w:sz w:val="24"/>
          <w:szCs w:val="24"/>
        </w:rPr>
      </w:pPr>
    </w:p>
    <w:p w:rsidR="00252283" w:rsidRPr="00FB7E83" w:rsidRDefault="00252283" w:rsidP="00332DCF">
      <w:pPr>
        <w:ind w:left="34" w:right="27" w:firstLine="392"/>
        <w:rPr>
          <w:i/>
          <w:sz w:val="24"/>
          <w:szCs w:val="24"/>
        </w:rPr>
      </w:pPr>
      <w:r w:rsidRPr="00FB7E83">
        <w:rPr>
          <w:i/>
          <w:sz w:val="24"/>
          <w:szCs w:val="24"/>
        </w:rPr>
        <w:t>ГОЛОСОВАЛИ:  «За» -</w:t>
      </w:r>
      <w:r w:rsidRPr="00FB7E83">
        <w:rPr>
          <w:iCs/>
          <w:sz w:val="24"/>
          <w:szCs w:val="24"/>
        </w:rPr>
        <w:t xml:space="preserve">   </w:t>
      </w:r>
      <w:r w:rsidR="00B45A90">
        <w:rPr>
          <w:b/>
          <w:bCs/>
          <w:iCs/>
          <w:sz w:val="24"/>
          <w:szCs w:val="24"/>
        </w:rPr>
        <w:t>9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голосов, «Против» -</w:t>
      </w:r>
      <w:r w:rsidRPr="00FB7E83">
        <w:rPr>
          <w:iCs/>
          <w:sz w:val="24"/>
          <w:szCs w:val="24"/>
        </w:rPr>
        <w:t xml:space="preserve">   </w:t>
      </w:r>
      <w:r w:rsidR="00B45A90">
        <w:rPr>
          <w:b/>
          <w:bCs/>
          <w:iCs/>
          <w:sz w:val="24"/>
          <w:szCs w:val="24"/>
        </w:rPr>
        <w:t>0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голосов.</w:t>
      </w:r>
    </w:p>
    <w:p w:rsidR="00252283" w:rsidRPr="00FB7E83" w:rsidRDefault="00252283" w:rsidP="00332DCF">
      <w:pPr>
        <w:ind w:left="34" w:firstLine="392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>Решение принято единогласно.</w:t>
      </w:r>
    </w:p>
    <w:p w:rsidR="00252283" w:rsidRPr="00FB7E83" w:rsidRDefault="00252283" w:rsidP="00332DCF">
      <w:pPr>
        <w:ind w:left="34" w:right="27" w:firstLine="392"/>
        <w:rPr>
          <w:iCs/>
          <w:sz w:val="24"/>
          <w:szCs w:val="24"/>
        </w:rPr>
      </w:pPr>
    </w:p>
    <w:p w:rsidR="00122C42" w:rsidRPr="00FB7E83" w:rsidRDefault="00122C42" w:rsidP="00122C42">
      <w:pPr>
        <w:ind w:left="426" w:firstLine="0"/>
        <w:jc w:val="left"/>
        <w:rPr>
          <w:iCs/>
          <w:sz w:val="24"/>
          <w:szCs w:val="24"/>
        </w:rPr>
      </w:pPr>
    </w:p>
    <w:p w:rsidR="00122C42" w:rsidRPr="00FB7E83" w:rsidRDefault="00122C42" w:rsidP="00122C42">
      <w:pPr>
        <w:ind w:left="426" w:right="27" w:firstLine="0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 xml:space="preserve">ПО ВОПРОСУ № </w:t>
      </w:r>
      <w:r>
        <w:rPr>
          <w:b/>
          <w:bCs/>
          <w:iCs/>
          <w:sz w:val="24"/>
          <w:szCs w:val="24"/>
        </w:rPr>
        <w:t>3</w:t>
      </w:r>
      <w:r w:rsidRPr="00FB7E83">
        <w:rPr>
          <w:b/>
          <w:bCs/>
          <w:iCs/>
          <w:sz w:val="24"/>
          <w:szCs w:val="24"/>
        </w:rPr>
        <w:t xml:space="preserve"> ПОВЕСТКИ ДНЯ: </w:t>
      </w:r>
    </w:p>
    <w:p w:rsidR="00122C42" w:rsidRPr="00122C42" w:rsidRDefault="00122C42" w:rsidP="00122C42">
      <w:pPr>
        <w:ind w:left="426" w:right="27" w:firstLine="0"/>
        <w:rPr>
          <w:b/>
          <w:bCs/>
          <w:iCs/>
          <w:sz w:val="24"/>
          <w:szCs w:val="24"/>
        </w:rPr>
      </w:pPr>
      <w:r w:rsidRPr="00122C42">
        <w:rPr>
          <w:b/>
          <w:bCs/>
          <w:sz w:val="24"/>
          <w:szCs w:val="24"/>
        </w:rPr>
        <w:t xml:space="preserve">О внесении изменений в План проверок членов АСРО «ГС РМЭ» на 2020 год, утверждённый </w:t>
      </w:r>
      <w:r w:rsidR="00716DAD">
        <w:rPr>
          <w:b/>
          <w:bCs/>
          <w:sz w:val="24"/>
          <w:szCs w:val="24"/>
        </w:rPr>
        <w:t>реше</w:t>
      </w:r>
      <w:r w:rsidRPr="00122C42">
        <w:rPr>
          <w:b/>
          <w:bCs/>
          <w:sz w:val="24"/>
          <w:szCs w:val="24"/>
        </w:rPr>
        <w:t>нием Совета 19.12.2019 (протокол №18)</w:t>
      </w:r>
    </w:p>
    <w:p w:rsidR="00122C42" w:rsidRPr="00FB7E83" w:rsidRDefault="00122C42" w:rsidP="00122C42">
      <w:pPr>
        <w:ind w:left="426" w:right="27" w:firstLine="0"/>
        <w:rPr>
          <w:iCs/>
          <w:sz w:val="24"/>
          <w:szCs w:val="24"/>
        </w:rPr>
      </w:pPr>
    </w:p>
    <w:p w:rsidR="00122C42" w:rsidRPr="00FB7E83" w:rsidRDefault="00122C42" w:rsidP="00122C42">
      <w:pPr>
        <w:ind w:left="426" w:right="27" w:firstLine="0"/>
        <w:rPr>
          <w:iCs/>
          <w:sz w:val="24"/>
          <w:szCs w:val="24"/>
        </w:rPr>
      </w:pPr>
      <w:r w:rsidRPr="00FB7E83">
        <w:rPr>
          <w:i/>
          <w:sz w:val="24"/>
          <w:szCs w:val="24"/>
        </w:rPr>
        <w:t>РЕШИЛИ:</w:t>
      </w:r>
      <w:r w:rsidRPr="00FB7E83">
        <w:rPr>
          <w:iCs/>
          <w:sz w:val="24"/>
          <w:szCs w:val="24"/>
        </w:rPr>
        <w:t xml:space="preserve">  </w:t>
      </w:r>
    </w:p>
    <w:p w:rsidR="00E16F7D" w:rsidRPr="00817CD9" w:rsidRDefault="00E16F7D" w:rsidP="00817CD9">
      <w:pPr>
        <w:pStyle w:val="a7"/>
        <w:numPr>
          <w:ilvl w:val="0"/>
          <w:numId w:val="47"/>
        </w:numPr>
        <w:tabs>
          <w:tab w:val="left" w:pos="426"/>
        </w:tabs>
        <w:ind w:left="426" w:right="27" w:hanging="426"/>
        <w:rPr>
          <w:sz w:val="24"/>
          <w:szCs w:val="24"/>
        </w:rPr>
      </w:pPr>
      <w:r w:rsidRPr="00817CD9">
        <w:rPr>
          <w:sz w:val="24"/>
          <w:szCs w:val="24"/>
        </w:rPr>
        <w:t>Внести изменения в План проверок членов АСРО «ГС РМЭ» на 2020 год, утвержденный решением Совета 19.12.2019 (протокол №18)</w:t>
      </w:r>
      <w:r w:rsidR="004C720E">
        <w:rPr>
          <w:sz w:val="24"/>
          <w:szCs w:val="24"/>
        </w:rPr>
        <w:t>, и утвердить изменения №1</w:t>
      </w:r>
      <w:r w:rsidRPr="00817CD9">
        <w:rPr>
          <w:sz w:val="24"/>
          <w:szCs w:val="24"/>
        </w:rPr>
        <w:t xml:space="preserve"> </w:t>
      </w:r>
      <w:r w:rsidR="004C720E">
        <w:rPr>
          <w:sz w:val="24"/>
          <w:szCs w:val="24"/>
        </w:rPr>
        <w:t xml:space="preserve">к </w:t>
      </w:r>
      <w:r w:rsidR="004C720E" w:rsidRPr="00817CD9">
        <w:rPr>
          <w:sz w:val="24"/>
          <w:szCs w:val="24"/>
        </w:rPr>
        <w:t>План</w:t>
      </w:r>
      <w:r w:rsidR="004C720E">
        <w:rPr>
          <w:sz w:val="24"/>
          <w:szCs w:val="24"/>
        </w:rPr>
        <w:t>у</w:t>
      </w:r>
      <w:r w:rsidR="004C720E" w:rsidRPr="00817CD9">
        <w:rPr>
          <w:sz w:val="24"/>
          <w:szCs w:val="24"/>
        </w:rPr>
        <w:t xml:space="preserve"> проверок членов АСРО «ГС РМЭ» на 2020 год </w:t>
      </w:r>
      <w:r w:rsidRPr="00817CD9">
        <w:rPr>
          <w:sz w:val="24"/>
          <w:szCs w:val="24"/>
        </w:rPr>
        <w:t>в части:</w:t>
      </w:r>
    </w:p>
    <w:p w:rsidR="00716DAD" w:rsidRDefault="00E16F7D" w:rsidP="00817CD9">
      <w:pPr>
        <w:pStyle w:val="a7"/>
        <w:numPr>
          <w:ilvl w:val="0"/>
          <w:numId w:val="49"/>
        </w:numPr>
        <w:tabs>
          <w:tab w:val="left" w:pos="709"/>
        </w:tabs>
        <w:ind w:left="709" w:hanging="425"/>
        <w:rPr>
          <w:iCs/>
          <w:sz w:val="24"/>
          <w:szCs w:val="24"/>
        </w:rPr>
      </w:pPr>
      <w:r w:rsidRPr="00E16F7D">
        <w:rPr>
          <w:iCs/>
          <w:sz w:val="24"/>
          <w:szCs w:val="24"/>
        </w:rPr>
        <w:t xml:space="preserve">Исключить из Плана проверок на 2020 год организацию – члена АСРО «ГС РМЭ» </w:t>
      </w:r>
      <w:r w:rsidRPr="00776956">
        <w:rPr>
          <w:b/>
          <w:bCs/>
          <w:iCs/>
          <w:sz w:val="24"/>
          <w:szCs w:val="24"/>
        </w:rPr>
        <w:t xml:space="preserve">ООО «Восход» </w:t>
      </w:r>
      <w:r w:rsidRPr="00E16F7D">
        <w:rPr>
          <w:iCs/>
          <w:sz w:val="24"/>
          <w:szCs w:val="24"/>
        </w:rPr>
        <w:t>(ИНН 1215226377, ОГРН 1181215006686)</w:t>
      </w:r>
      <w:r>
        <w:rPr>
          <w:iCs/>
          <w:sz w:val="24"/>
          <w:szCs w:val="24"/>
        </w:rPr>
        <w:t>,</w:t>
      </w:r>
      <w:r w:rsidRPr="00E16F7D">
        <w:rPr>
          <w:iCs/>
          <w:sz w:val="24"/>
          <w:szCs w:val="24"/>
        </w:rPr>
        <w:t xml:space="preserve"> прекратившую членство в Ассоциации на основании заявления о добровольном прекращении членства (вх.</w:t>
      </w:r>
      <w:r>
        <w:rPr>
          <w:iCs/>
          <w:sz w:val="24"/>
          <w:szCs w:val="24"/>
        </w:rPr>
        <w:t xml:space="preserve"> №</w:t>
      </w:r>
      <w:r w:rsidRPr="00E16F7D">
        <w:rPr>
          <w:iCs/>
          <w:sz w:val="24"/>
          <w:szCs w:val="24"/>
        </w:rPr>
        <w:t>1084 от 27.12.2019).</w:t>
      </w:r>
    </w:p>
    <w:p w:rsidR="00E16F7D" w:rsidRPr="00E16F7D" w:rsidRDefault="00E16F7D" w:rsidP="00817CD9">
      <w:pPr>
        <w:pStyle w:val="a7"/>
        <w:numPr>
          <w:ilvl w:val="0"/>
          <w:numId w:val="49"/>
        </w:numPr>
        <w:tabs>
          <w:tab w:val="left" w:pos="709"/>
        </w:tabs>
        <w:ind w:left="709" w:hanging="425"/>
        <w:rPr>
          <w:iCs/>
          <w:sz w:val="24"/>
          <w:szCs w:val="24"/>
        </w:rPr>
      </w:pPr>
      <w:r w:rsidRPr="00E16F7D">
        <w:rPr>
          <w:iCs/>
          <w:sz w:val="24"/>
          <w:szCs w:val="24"/>
        </w:rPr>
        <w:t xml:space="preserve">Включить в План проверок на 2020 год </w:t>
      </w:r>
      <w:r w:rsidR="00241181" w:rsidRPr="00E16F7D">
        <w:rPr>
          <w:iCs/>
          <w:sz w:val="24"/>
          <w:szCs w:val="24"/>
        </w:rPr>
        <w:t xml:space="preserve">члена АСРО «ГС РМЭ» </w:t>
      </w:r>
      <w:r w:rsidRPr="00776956">
        <w:rPr>
          <w:b/>
          <w:bCs/>
          <w:iCs/>
          <w:sz w:val="24"/>
          <w:szCs w:val="24"/>
        </w:rPr>
        <w:t>ООО «Диметриус»</w:t>
      </w:r>
      <w:r w:rsidRPr="00E16F7D">
        <w:rPr>
          <w:iCs/>
          <w:sz w:val="24"/>
          <w:szCs w:val="24"/>
        </w:rPr>
        <w:t xml:space="preserve"> (ИНН 1210003659, ОГРН 1071222000409</w:t>
      </w:r>
      <w:r>
        <w:rPr>
          <w:iCs/>
          <w:sz w:val="24"/>
          <w:szCs w:val="24"/>
        </w:rPr>
        <w:t>),</w:t>
      </w:r>
      <w:r w:rsidRPr="00E16F7D">
        <w:rPr>
          <w:iCs/>
          <w:sz w:val="24"/>
          <w:szCs w:val="24"/>
        </w:rPr>
        <w:t xml:space="preserve"> решение Совета от 26.12.2019 </w:t>
      </w:r>
      <w:r w:rsidR="00817CD9">
        <w:rPr>
          <w:iCs/>
          <w:sz w:val="24"/>
          <w:szCs w:val="24"/>
        </w:rPr>
        <w:t>(</w:t>
      </w:r>
      <w:r w:rsidRPr="00E16F7D">
        <w:rPr>
          <w:iCs/>
          <w:sz w:val="24"/>
          <w:szCs w:val="24"/>
        </w:rPr>
        <w:t>протокол №19</w:t>
      </w:r>
      <w:r w:rsidR="00817CD9">
        <w:rPr>
          <w:iCs/>
          <w:sz w:val="24"/>
          <w:szCs w:val="24"/>
        </w:rPr>
        <w:t>)</w:t>
      </w:r>
      <w:r w:rsidRPr="00E16F7D">
        <w:rPr>
          <w:iCs/>
          <w:sz w:val="24"/>
          <w:szCs w:val="24"/>
        </w:rPr>
        <w:t xml:space="preserve"> о принятии в члены АСРО «ГС РМЭ». Предмет проверки: соблюдение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соответствие фактического совокупного размера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обязательств.</w:t>
      </w:r>
    </w:p>
    <w:p w:rsidR="00817CD9" w:rsidRPr="00817CD9" w:rsidRDefault="00817CD9" w:rsidP="00817CD9">
      <w:pPr>
        <w:pStyle w:val="a7"/>
        <w:numPr>
          <w:ilvl w:val="0"/>
          <w:numId w:val="47"/>
        </w:numPr>
        <w:tabs>
          <w:tab w:val="left" w:pos="426"/>
        </w:tabs>
        <w:ind w:left="426" w:right="27" w:hanging="426"/>
        <w:rPr>
          <w:sz w:val="24"/>
          <w:szCs w:val="24"/>
        </w:rPr>
      </w:pPr>
      <w:r w:rsidRPr="00817CD9">
        <w:rPr>
          <w:sz w:val="24"/>
          <w:szCs w:val="24"/>
        </w:rPr>
        <w:t>Изменения №1, внесённые в План проверок на 2020 год, указаны в приложении к настоящему протоколу.</w:t>
      </w:r>
    </w:p>
    <w:p w:rsidR="00716DAD" w:rsidRDefault="00716DAD" w:rsidP="00817CD9">
      <w:pPr>
        <w:pStyle w:val="a7"/>
        <w:tabs>
          <w:tab w:val="left" w:pos="426"/>
        </w:tabs>
        <w:ind w:left="426" w:firstLine="425"/>
        <w:rPr>
          <w:iCs/>
          <w:sz w:val="24"/>
          <w:szCs w:val="24"/>
        </w:rPr>
      </w:pPr>
    </w:p>
    <w:p w:rsidR="00E948A4" w:rsidRPr="00FB7E83" w:rsidRDefault="00E948A4" w:rsidP="00E948A4">
      <w:pPr>
        <w:ind w:left="34" w:right="27" w:firstLine="392"/>
        <w:rPr>
          <w:i/>
          <w:sz w:val="24"/>
          <w:szCs w:val="24"/>
        </w:rPr>
      </w:pPr>
      <w:r w:rsidRPr="00FB7E83">
        <w:rPr>
          <w:i/>
          <w:sz w:val="24"/>
          <w:szCs w:val="24"/>
        </w:rPr>
        <w:t>ГОЛОСОВАЛИ:  «За» -</w:t>
      </w:r>
      <w:r w:rsidRPr="00FB7E83">
        <w:rPr>
          <w:iCs/>
          <w:sz w:val="24"/>
          <w:szCs w:val="24"/>
        </w:rPr>
        <w:t xml:space="preserve">   </w:t>
      </w:r>
      <w:r w:rsidR="00B45A90">
        <w:rPr>
          <w:b/>
          <w:bCs/>
          <w:iCs/>
          <w:sz w:val="24"/>
          <w:szCs w:val="24"/>
        </w:rPr>
        <w:t>9</w:t>
      </w:r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голосов, «Против» -</w:t>
      </w:r>
      <w:r w:rsidRPr="00FB7E83">
        <w:rPr>
          <w:iCs/>
          <w:sz w:val="24"/>
          <w:szCs w:val="24"/>
        </w:rPr>
        <w:t xml:space="preserve">   </w:t>
      </w:r>
      <w:r w:rsidR="00B45A90">
        <w:rPr>
          <w:b/>
          <w:bCs/>
          <w:iCs/>
          <w:sz w:val="24"/>
          <w:szCs w:val="24"/>
        </w:rPr>
        <w:t>0</w:t>
      </w:r>
      <w:bookmarkStart w:id="1" w:name="_GoBack"/>
      <w:bookmarkEnd w:id="1"/>
      <w:r w:rsidRPr="00FB7E83">
        <w:rPr>
          <w:iCs/>
          <w:sz w:val="24"/>
          <w:szCs w:val="24"/>
        </w:rPr>
        <w:t xml:space="preserve">   </w:t>
      </w:r>
      <w:r w:rsidRPr="00FB7E83">
        <w:rPr>
          <w:i/>
          <w:sz w:val="24"/>
          <w:szCs w:val="24"/>
        </w:rPr>
        <w:t>голосов.</w:t>
      </w:r>
    </w:p>
    <w:p w:rsidR="00E948A4" w:rsidRPr="00FB7E83" w:rsidRDefault="00E948A4" w:rsidP="00E948A4">
      <w:pPr>
        <w:ind w:left="34" w:firstLine="392"/>
        <w:rPr>
          <w:iCs/>
          <w:sz w:val="24"/>
          <w:szCs w:val="24"/>
        </w:rPr>
      </w:pPr>
      <w:r w:rsidRPr="00FB7E83">
        <w:rPr>
          <w:iCs/>
          <w:sz w:val="24"/>
          <w:szCs w:val="24"/>
        </w:rPr>
        <w:t>Решение принято единогласно.</w:t>
      </w:r>
    </w:p>
    <w:p w:rsidR="00E948A4" w:rsidRPr="00FB7E83" w:rsidRDefault="00E948A4" w:rsidP="00E948A4">
      <w:pPr>
        <w:ind w:left="34" w:right="27" w:firstLine="392"/>
        <w:rPr>
          <w:iCs/>
          <w:sz w:val="24"/>
          <w:szCs w:val="24"/>
        </w:rPr>
      </w:pPr>
    </w:p>
    <w:p w:rsidR="00C51DB4" w:rsidRPr="00FB7E83" w:rsidRDefault="00C51DB4" w:rsidP="00332DCF">
      <w:pPr>
        <w:ind w:left="34" w:right="27" w:firstLine="392"/>
        <w:rPr>
          <w:iCs/>
          <w:sz w:val="24"/>
          <w:szCs w:val="24"/>
        </w:rPr>
      </w:pPr>
    </w:p>
    <w:p w:rsidR="00C51DB4" w:rsidRPr="00FB7E83" w:rsidRDefault="00C51DB4" w:rsidP="00332DCF">
      <w:pPr>
        <w:ind w:left="34" w:right="27" w:firstLine="392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Председательствующий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  <w:t>Баширов Х. К.</w:t>
      </w:r>
    </w:p>
    <w:p w:rsidR="00C51DB4" w:rsidRPr="00FB7E83" w:rsidRDefault="00C51DB4" w:rsidP="00332DCF">
      <w:pPr>
        <w:ind w:left="34" w:right="27" w:firstLine="392"/>
        <w:rPr>
          <w:iCs/>
          <w:sz w:val="24"/>
          <w:szCs w:val="24"/>
        </w:rPr>
      </w:pPr>
    </w:p>
    <w:p w:rsidR="00C51DB4" w:rsidRPr="00FB7E83" w:rsidRDefault="00C51DB4" w:rsidP="00332DCF">
      <w:pPr>
        <w:ind w:left="34" w:right="27" w:firstLine="392"/>
        <w:rPr>
          <w:b/>
          <w:bCs/>
          <w:iCs/>
          <w:sz w:val="24"/>
          <w:szCs w:val="24"/>
        </w:rPr>
      </w:pPr>
      <w:r w:rsidRPr="00FB7E83">
        <w:rPr>
          <w:b/>
          <w:bCs/>
          <w:iCs/>
          <w:sz w:val="24"/>
          <w:szCs w:val="24"/>
        </w:rPr>
        <w:t>Секретарь</w:t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</w:r>
      <w:r w:rsidRPr="00FB7E83">
        <w:rPr>
          <w:b/>
          <w:bCs/>
          <w:iCs/>
          <w:sz w:val="24"/>
          <w:szCs w:val="24"/>
        </w:rPr>
        <w:tab/>
        <w:t>Мосунова Е. С.</w:t>
      </w:r>
    </w:p>
    <w:p w:rsidR="00D6358E" w:rsidRPr="00FB7E83" w:rsidRDefault="00D6358E" w:rsidP="00332DCF">
      <w:pPr>
        <w:ind w:left="34" w:right="27" w:firstLine="392"/>
        <w:rPr>
          <w:b/>
          <w:bCs/>
          <w:iCs/>
          <w:sz w:val="24"/>
          <w:szCs w:val="24"/>
        </w:rPr>
      </w:pPr>
    </w:p>
    <w:sectPr w:rsidR="00D6358E" w:rsidRPr="00FB7E83" w:rsidSect="00674877">
      <w:footerReference w:type="default" r:id="rId8"/>
      <w:pgSz w:w="11906" w:h="16838"/>
      <w:pgMar w:top="624" w:right="851" w:bottom="62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AC" w:rsidRDefault="001962AC" w:rsidP="00661817">
      <w:r>
        <w:separator/>
      </w:r>
    </w:p>
  </w:endnote>
  <w:endnote w:type="continuationSeparator" w:id="0">
    <w:p w:rsidR="001962AC" w:rsidRDefault="001962A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AB4C03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AC" w:rsidRDefault="001962AC" w:rsidP="00661817">
      <w:r>
        <w:separator/>
      </w:r>
    </w:p>
  </w:footnote>
  <w:footnote w:type="continuationSeparator" w:id="0">
    <w:p w:rsidR="001962AC" w:rsidRDefault="001962A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2523EF1"/>
    <w:multiLevelType w:val="hybridMultilevel"/>
    <w:tmpl w:val="E2CAF34E"/>
    <w:lvl w:ilvl="0" w:tplc="BF7449BC">
      <w:start w:val="1"/>
      <w:numFmt w:val="decimal"/>
      <w:lvlText w:val="2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23DBC"/>
    <w:multiLevelType w:val="hybridMultilevel"/>
    <w:tmpl w:val="3BE2C6F4"/>
    <w:lvl w:ilvl="0" w:tplc="CF9A049A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CF9A049A">
      <w:start w:val="1"/>
      <w:numFmt w:val="decimal"/>
      <w:lvlText w:val="1.%2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C24930"/>
    <w:multiLevelType w:val="hybridMultilevel"/>
    <w:tmpl w:val="02D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9D11F3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E154F5"/>
    <w:multiLevelType w:val="hybridMultilevel"/>
    <w:tmpl w:val="FC04E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B8F65CE"/>
    <w:multiLevelType w:val="hybridMultilevel"/>
    <w:tmpl w:val="CAF8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2085E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28837554"/>
    <w:multiLevelType w:val="hybridMultilevel"/>
    <w:tmpl w:val="B90697DC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A5409"/>
    <w:multiLevelType w:val="hybridMultilevel"/>
    <w:tmpl w:val="2460FD96"/>
    <w:lvl w:ilvl="0" w:tplc="CF9A049A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E228B0"/>
    <w:multiLevelType w:val="multilevel"/>
    <w:tmpl w:val="BEF68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307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5A43"/>
    <w:multiLevelType w:val="hybridMultilevel"/>
    <w:tmpl w:val="A2D4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9" w15:restartNumberingAfterBreak="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4D25AE2"/>
    <w:multiLevelType w:val="hybridMultilevel"/>
    <w:tmpl w:val="A1D8649C"/>
    <w:lvl w:ilvl="0" w:tplc="44BE8E0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5" w15:restartNumberingAfterBreak="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51585D"/>
    <w:multiLevelType w:val="hybridMultilevel"/>
    <w:tmpl w:val="6CE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717E9"/>
    <w:multiLevelType w:val="hybridMultilevel"/>
    <w:tmpl w:val="C04E2776"/>
    <w:lvl w:ilvl="0" w:tplc="AC28E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6"/>
  </w:num>
  <w:num w:numId="4">
    <w:abstractNumId w:val="14"/>
  </w:num>
  <w:num w:numId="5">
    <w:abstractNumId w:val="15"/>
  </w:num>
  <w:num w:numId="6">
    <w:abstractNumId w:val="43"/>
  </w:num>
  <w:num w:numId="7">
    <w:abstractNumId w:val="20"/>
  </w:num>
  <w:num w:numId="8">
    <w:abstractNumId w:val="19"/>
  </w:num>
  <w:num w:numId="9">
    <w:abstractNumId w:val="6"/>
  </w:num>
  <w:num w:numId="10">
    <w:abstractNumId w:val="39"/>
  </w:num>
  <w:num w:numId="11">
    <w:abstractNumId w:val="0"/>
  </w:num>
  <w:num w:numId="12">
    <w:abstractNumId w:val="10"/>
  </w:num>
  <w:num w:numId="13">
    <w:abstractNumId w:val="5"/>
  </w:num>
  <w:num w:numId="14">
    <w:abstractNumId w:val="36"/>
  </w:num>
  <w:num w:numId="15">
    <w:abstractNumId w:val="23"/>
  </w:num>
  <w:num w:numId="16">
    <w:abstractNumId w:val="13"/>
  </w:num>
  <w:num w:numId="17">
    <w:abstractNumId w:val="45"/>
  </w:num>
  <w:num w:numId="18">
    <w:abstractNumId w:val="12"/>
  </w:num>
  <w:num w:numId="19">
    <w:abstractNumId w:val="11"/>
  </w:num>
  <w:num w:numId="20">
    <w:abstractNumId w:val="8"/>
  </w:num>
  <w:num w:numId="21">
    <w:abstractNumId w:val="34"/>
  </w:num>
  <w:num w:numId="22">
    <w:abstractNumId w:val="33"/>
  </w:num>
  <w:num w:numId="23">
    <w:abstractNumId w:val="7"/>
  </w:num>
  <w:num w:numId="24">
    <w:abstractNumId w:val="2"/>
  </w:num>
  <w:num w:numId="25">
    <w:abstractNumId w:val="32"/>
  </w:num>
  <w:num w:numId="26">
    <w:abstractNumId w:val="41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37"/>
  </w:num>
  <w:num w:numId="32">
    <w:abstractNumId w:val="42"/>
  </w:num>
  <w:num w:numId="33">
    <w:abstractNumId w:val="31"/>
  </w:num>
  <w:num w:numId="34">
    <w:abstractNumId w:val="24"/>
  </w:num>
  <w:num w:numId="35">
    <w:abstractNumId w:val="44"/>
  </w:num>
  <w:num w:numId="36">
    <w:abstractNumId w:val="9"/>
  </w:num>
  <w:num w:numId="37">
    <w:abstractNumId w:val="22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7"/>
  </w:num>
  <w:num w:numId="41">
    <w:abstractNumId w:val="1"/>
  </w:num>
  <w:num w:numId="42">
    <w:abstractNumId w:val="35"/>
  </w:num>
  <w:num w:numId="43">
    <w:abstractNumId w:val="17"/>
  </w:num>
  <w:num w:numId="44">
    <w:abstractNumId w:val="28"/>
  </w:num>
  <w:num w:numId="45">
    <w:abstractNumId w:val="18"/>
  </w:num>
  <w:num w:numId="46">
    <w:abstractNumId w:val="38"/>
  </w:num>
  <w:num w:numId="47">
    <w:abstractNumId w:val="29"/>
  </w:num>
  <w:num w:numId="48">
    <w:abstractNumId w:val="27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D37C"/>
  <w15:docId w15:val="{84D451FD-31D5-4B9A-A567-B413620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6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6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6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6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6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6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6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6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6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E22C-1D6D-4C92-915C-3499F57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49</cp:revision>
  <cp:lastPrinted>2020-01-13T11:11:00Z</cp:lastPrinted>
  <dcterms:created xsi:type="dcterms:W3CDTF">2019-12-24T09:08:00Z</dcterms:created>
  <dcterms:modified xsi:type="dcterms:W3CDTF">2020-01-15T08:49:00Z</dcterms:modified>
</cp:coreProperties>
</file>